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4A4EF" w14:textId="77777777" w:rsidR="001847A5" w:rsidRDefault="001847A5">
      <w:pPr>
        <w:rPr>
          <w:rFonts w:ascii="Calibri" w:hAnsi="Calibri" w:cs="Calibri"/>
          <w:sz w:val="22"/>
          <w:szCs w:val="22"/>
          <w:lang w:eastAsia="en-US"/>
        </w:rPr>
      </w:pPr>
    </w:p>
    <w:p w14:paraId="2AD3EF7E" w14:textId="13D1BB9C" w:rsidR="001847A5" w:rsidRPr="00A627C5" w:rsidRDefault="00453C80" w:rsidP="00493BB8">
      <w:pPr>
        <w:jc w:val="center"/>
        <w:rPr>
          <w:i/>
          <w:iCs/>
          <w:sz w:val="22"/>
          <w:szCs w:val="22"/>
          <w:u w:val="single"/>
        </w:rPr>
      </w:pPr>
      <w:r w:rsidRPr="00453C80"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  <w:t xml:space="preserve">ΒΙΟΣΥΜΒΑΤΟ ΚΟΛΛΗΤΙΚΟ ΑΔΙΑΒΡΟΧΟ ΕΠΙΘΕΜΑ ΙΣΤΩΝ </w:t>
      </w:r>
      <w:r w:rsidR="00A627C5">
        <w:rPr>
          <w:rFonts w:ascii="Calibri" w:hAnsi="Calibri" w:cs="Calibri"/>
          <w:b/>
          <w:bCs/>
          <w:sz w:val="22"/>
          <w:szCs w:val="22"/>
          <w:lang w:eastAsia="en-US"/>
        </w:rPr>
        <w:t>2-OctyI 90%</w:t>
      </w:r>
      <w:r w:rsidR="0026330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26330D"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  <w:t>ΜΕ ΔΥΟ ΜΑΛΑΚΟΥΣ ΔΙΑΝΟΜΕΙΣ ΜΙΑΣ ΧΡΗΣΗΣ</w:t>
      </w:r>
      <w:r w:rsidR="00A627C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453C80"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  <w:t>100% ΑΠΟΡΡΟΦΗΣΙΜΟ 0,8gr</w:t>
      </w:r>
      <w:r w:rsidR="00A627C5" w:rsidRPr="00A627C5"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  <w:t xml:space="preserve"> </w:t>
      </w:r>
    </w:p>
    <w:p w14:paraId="1F9776B6" w14:textId="5D09887A" w:rsidR="001847A5" w:rsidRDefault="001847A5">
      <w:pPr>
        <w:ind w:firstLine="360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51C5A7AE" w14:textId="77777777" w:rsidR="00453C80" w:rsidRDefault="00453C80">
      <w:pPr>
        <w:ind w:firstLine="360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10B1F7F7" w14:textId="522C08E8" w:rsidR="001847A5" w:rsidRDefault="00F21ECB">
      <w:pPr>
        <w:ind w:firstLine="360"/>
      </w:pP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ΤΕΧΝΙΚΕΣ ΠΡΟΔΙΑΓΡΑΦΕΣ</w:t>
      </w:r>
      <w:r>
        <w:rPr>
          <w:rFonts w:ascii="Calibri" w:hAnsi="Calibri" w:cs="Calibri"/>
          <w:sz w:val="22"/>
          <w:szCs w:val="22"/>
          <w:lang w:eastAsia="en-US"/>
        </w:rPr>
        <w:t>:</w:t>
      </w:r>
    </w:p>
    <w:p w14:paraId="16827C06" w14:textId="77777777" w:rsidR="001847A5" w:rsidRDefault="001847A5">
      <w:pPr>
        <w:ind w:firstLine="360"/>
        <w:rPr>
          <w:rFonts w:ascii="Calibri" w:hAnsi="Calibri" w:cs="Calibri"/>
          <w:sz w:val="22"/>
          <w:szCs w:val="22"/>
          <w:lang w:eastAsia="en-US"/>
        </w:rPr>
      </w:pPr>
    </w:p>
    <w:p w14:paraId="7D248929" w14:textId="7A92EA8E" w:rsidR="001847A5" w:rsidRDefault="00F21ECB" w:rsidP="00A92D1F">
      <w:pPr>
        <w:pStyle w:val="a3"/>
        <w:numPr>
          <w:ilvl w:val="0"/>
          <w:numId w:val="1"/>
        </w:numPr>
        <w:spacing w:line="276" w:lineRule="auto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Πατενταρισμένη νέα συνταγοποίηση 2-OctyI</w:t>
      </w:r>
      <w:r w:rsidR="00C23A1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90%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92D1F">
        <w:rPr>
          <w:rFonts w:ascii="Calibri" w:hAnsi="Calibri" w:cs="Calibri"/>
          <w:sz w:val="22"/>
          <w:szCs w:val="22"/>
          <w:lang w:eastAsia="en-US"/>
        </w:rPr>
        <w:t>–</w:t>
      </w:r>
      <w:r>
        <w:rPr>
          <w:rFonts w:ascii="Calibri" w:hAnsi="Calibri" w:cs="Calibri"/>
          <w:sz w:val="22"/>
          <w:szCs w:val="22"/>
          <w:lang w:eastAsia="en-US"/>
        </w:rPr>
        <w:t xml:space="preserve"> Υψηλή ευκαμψία και αντοχή. </w:t>
      </w:r>
    </w:p>
    <w:p w14:paraId="7DAEE932" w14:textId="77777777" w:rsidR="001847A5" w:rsidRDefault="00F21ECB" w:rsidP="00A92D1F">
      <w:pPr>
        <w:pStyle w:val="a3"/>
        <w:numPr>
          <w:ilvl w:val="0"/>
          <w:numId w:val="1"/>
        </w:numPr>
        <w:spacing w:line="276" w:lineRule="auto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Υψηλή σύνθεση ιξώδους</w:t>
      </w:r>
      <w:r>
        <w:rPr>
          <w:rFonts w:ascii="Calibri" w:hAnsi="Calibri" w:cs="Calibri"/>
          <w:sz w:val="22"/>
          <w:szCs w:val="22"/>
          <w:lang w:eastAsia="en-US"/>
        </w:rPr>
        <w:t xml:space="preserve"> - Αυξημένη ασφάλεια και αποτελεσματικότητα. </w:t>
      </w:r>
    </w:p>
    <w:p w14:paraId="3A351462" w14:textId="00D352DA" w:rsidR="001847A5" w:rsidRDefault="00F21ECB" w:rsidP="00A92D1F">
      <w:pPr>
        <w:pStyle w:val="a3"/>
        <w:numPr>
          <w:ilvl w:val="0"/>
          <w:numId w:val="1"/>
        </w:numPr>
        <w:spacing w:line="276" w:lineRule="auto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Αδιάβροχο</w:t>
      </w:r>
      <w:r>
        <w:rPr>
          <w:rFonts w:ascii="Calibri" w:hAnsi="Calibri" w:cs="Calibri"/>
          <w:sz w:val="22"/>
          <w:szCs w:val="22"/>
          <w:lang w:eastAsia="en-US"/>
        </w:rPr>
        <w:t xml:space="preserve"> - Οι ασθενείς </w:t>
      </w:r>
      <w:r w:rsidR="00D33B5C">
        <w:rPr>
          <w:rFonts w:ascii="Calibri" w:hAnsi="Calibri" w:cs="Calibri"/>
          <w:sz w:val="22"/>
          <w:szCs w:val="22"/>
          <w:lang w:eastAsia="en-US"/>
        </w:rPr>
        <w:t xml:space="preserve">να </w:t>
      </w:r>
      <w:r>
        <w:rPr>
          <w:rFonts w:ascii="Calibri" w:hAnsi="Calibri" w:cs="Calibri"/>
          <w:sz w:val="22"/>
          <w:szCs w:val="22"/>
          <w:lang w:eastAsia="en-US"/>
        </w:rPr>
        <w:t xml:space="preserve">μπορούν να κάνουν ντους μετά τη διαδικασία. </w:t>
      </w:r>
    </w:p>
    <w:p w14:paraId="215BB8C3" w14:textId="6CBBB0B7" w:rsidR="001847A5" w:rsidRDefault="00F21ECB" w:rsidP="00A92D1F">
      <w:pPr>
        <w:pStyle w:val="a3"/>
        <w:numPr>
          <w:ilvl w:val="0"/>
          <w:numId w:val="1"/>
        </w:numPr>
        <w:spacing w:line="276" w:lineRule="auto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Πολλαπλοί μαλακοί εφαρμοστές</w:t>
      </w:r>
      <w:r>
        <w:rPr>
          <w:rFonts w:ascii="Calibri" w:hAnsi="Calibri" w:cs="Calibri"/>
          <w:sz w:val="22"/>
          <w:szCs w:val="22"/>
          <w:lang w:eastAsia="en-US"/>
        </w:rPr>
        <w:t xml:space="preserve"> – </w:t>
      </w:r>
      <w:r w:rsidR="00D33B5C">
        <w:rPr>
          <w:rFonts w:ascii="Calibri" w:hAnsi="Calibri" w:cs="Calibri"/>
          <w:sz w:val="22"/>
          <w:szCs w:val="22"/>
          <w:lang w:eastAsia="en-US"/>
        </w:rPr>
        <w:t>Να μ</w:t>
      </w:r>
      <w:r>
        <w:rPr>
          <w:rFonts w:ascii="Calibri" w:hAnsi="Calibri" w:cs="Calibri"/>
          <w:sz w:val="22"/>
          <w:szCs w:val="22"/>
          <w:lang w:eastAsia="en-US"/>
        </w:rPr>
        <w:t xml:space="preserve">πορεί να θεραπεύσει πολλαπλές πληγές  Απαλό για το τραύμα χωρίς να προκαλεί ερεθισμούς. </w:t>
      </w:r>
      <w:r w:rsidR="00B97B92">
        <w:rPr>
          <w:rFonts w:ascii="Calibri" w:hAnsi="Calibri" w:cs="Calibri"/>
          <w:sz w:val="22"/>
          <w:szCs w:val="22"/>
          <w:lang w:eastAsia="en-US"/>
        </w:rPr>
        <w:t>Να α</w:t>
      </w:r>
      <w:r w:rsidR="00A92D1F">
        <w:rPr>
          <w:rFonts w:ascii="Calibri" w:hAnsi="Calibri" w:cs="Calibri"/>
          <w:sz w:val="22"/>
          <w:szCs w:val="22"/>
          <w:lang w:eastAsia="en-US"/>
        </w:rPr>
        <w:t>φήνει ίχνος 6 χιλιοστών.</w:t>
      </w:r>
    </w:p>
    <w:p w14:paraId="56CBDD6A" w14:textId="3DBD0958" w:rsidR="001847A5" w:rsidRDefault="00F21ECB" w:rsidP="00A92D1F">
      <w:pPr>
        <w:pStyle w:val="a3"/>
        <w:numPr>
          <w:ilvl w:val="0"/>
          <w:numId w:val="1"/>
        </w:numPr>
        <w:spacing w:line="276" w:lineRule="auto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Μικροβιακό φράγμα</w:t>
      </w:r>
      <w:r>
        <w:rPr>
          <w:rFonts w:ascii="Calibri" w:hAnsi="Calibri" w:cs="Calibri"/>
          <w:sz w:val="22"/>
          <w:szCs w:val="22"/>
          <w:lang w:eastAsia="en-US"/>
        </w:rPr>
        <w:t xml:space="preserve">- </w:t>
      </w:r>
      <w:r w:rsidR="00B97B92">
        <w:rPr>
          <w:rFonts w:ascii="Calibri" w:hAnsi="Calibri" w:cs="Calibri"/>
          <w:sz w:val="22"/>
          <w:szCs w:val="22"/>
          <w:lang w:eastAsia="en-US"/>
        </w:rPr>
        <w:t>Να π</w:t>
      </w:r>
      <w:r>
        <w:rPr>
          <w:rFonts w:ascii="Calibri" w:hAnsi="Calibri" w:cs="Calibri"/>
          <w:sz w:val="22"/>
          <w:szCs w:val="22"/>
          <w:lang w:eastAsia="en-US"/>
        </w:rPr>
        <w:t xml:space="preserve">ροστατεύει την πληγή από τη διείσδυση βακτηριδίων </w:t>
      </w:r>
      <w:r w:rsidR="00B97B92">
        <w:rPr>
          <w:rFonts w:ascii="Calibri" w:hAnsi="Calibri" w:cs="Calibri"/>
          <w:sz w:val="22"/>
          <w:szCs w:val="22"/>
          <w:lang w:eastAsia="en-US"/>
        </w:rPr>
        <w:t>–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97B92">
        <w:rPr>
          <w:rFonts w:ascii="Calibri" w:hAnsi="Calibri" w:cs="Calibri"/>
          <w:sz w:val="22"/>
          <w:szCs w:val="22"/>
          <w:lang w:eastAsia="en-US"/>
        </w:rPr>
        <w:t>Να μ</w:t>
      </w:r>
      <w:r>
        <w:rPr>
          <w:rFonts w:ascii="Calibri" w:hAnsi="Calibri" w:cs="Calibri"/>
          <w:sz w:val="22"/>
          <w:szCs w:val="22"/>
          <w:lang w:eastAsia="en-US"/>
        </w:rPr>
        <w:t xml:space="preserve">ειώνει τον κίνδυνο μόλυνσης. </w:t>
      </w:r>
    </w:p>
    <w:p w14:paraId="65FA1DC5" w14:textId="612D7398" w:rsidR="001847A5" w:rsidRPr="00A92D1F" w:rsidRDefault="00F16A97" w:rsidP="00A92D1F">
      <w:pPr>
        <w:pStyle w:val="a3"/>
        <w:numPr>
          <w:ilvl w:val="0"/>
          <w:numId w:val="1"/>
        </w:numPr>
        <w:spacing w:line="276" w:lineRule="auto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Να έχει ε</w:t>
      </w:r>
      <w:r w:rsidR="00F21ECB">
        <w:rPr>
          <w:rFonts w:ascii="Calibri" w:hAnsi="Calibri" w:cs="Calibri"/>
          <w:b/>
          <w:bCs/>
          <w:sz w:val="22"/>
          <w:szCs w:val="22"/>
          <w:lang w:eastAsia="en-US"/>
        </w:rPr>
        <w:t>ξαιρετική πρόσφυση με το δέρμα</w:t>
      </w:r>
      <w:r w:rsidR="00F21EC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92D1F">
        <w:rPr>
          <w:rFonts w:ascii="Calibri" w:hAnsi="Calibri" w:cs="Calibri"/>
          <w:sz w:val="22"/>
          <w:szCs w:val="22"/>
          <w:lang w:eastAsia="en-US"/>
        </w:rPr>
        <w:t>–</w:t>
      </w:r>
      <w:r w:rsidR="00F21EC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97B92">
        <w:rPr>
          <w:rFonts w:ascii="Calibri" w:hAnsi="Calibri" w:cs="Calibri"/>
          <w:sz w:val="22"/>
          <w:szCs w:val="22"/>
          <w:lang w:eastAsia="en-US"/>
        </w:rPr>
        <w:t>Να κ</w:t>
      </w:r>
      <w:r w:rsidR="00F21ECB">
        <w:rPr>
          <w:rFonts w:ascii="Calibri" w:hAnsi="Calibri" w:cs="Calibri"/>
          <w:sz w:val="22"/>
          <w:szCs w:val="22"/>
          <w:lang w:eastAsia="en-US"/>
        </w:rPr>
        <w:t>λείνει</w:t>
      </w:r>
      <w:r w:rsidR="00A92D1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21ECB">
        <w:rPr>
          <w:rFonts w:ascii="Calibri" w:hAnsi="Calibri" w:cs="Calibri"/>
          <w:sz w:val="22"/>
          <w:szCs w:val="22"/>
          <w:lang w:eastAsia="en-US"/>
        </w:rPr>
        <w:t xml:space="preserve">το τραύμα με συγκρίσιμη αντοχή όπως το ράμμα. </w:t>
      </w:r>
    </w:p>
    <w:p w14:paraId="31E6B97F" w14:textId="0EA44E9B" w:rsidR="00A92D1F" w:rsidRDefault="00A92D1F" w:rsidP="00A92D1F">
      <w:pPr>
        <w:pStyle w:val="a3"/>
        <w:numPr>
          <w:ilvl w:val="0"/>
          <w:numId w:val="1"/>
        </w:numPr>
        <w:spacing w:line="276" w:lineRule="auto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Χρόνος στεγνώματος μετά την εφαρμογή </w:t>
      </w:r>
      <w:r>
        <w:t xml:space="preserve">– </w:t>
      </w:r>
      <w:r w:rsidRPr="00A92D1F">
        <w:rPr>
          <w:rFonts w:ascii="Calibri" w:hAnsi="Calibri" w:cs="Calibri"/>
          <w:sz w:val="22"/>
          <w:szCs w:val="22"/>
          <w:lang w:eastAsia="en-US"/>
        </w:rPr>
        <w:t>10-15 δευτερόλεπτα</w:t>
      </w:r>
    </w:p>
    <w:p w14:paraId="47550ED8" w14:textId="3C4FAC90" w:rsidR="001847A5" w:rsidRDefault="00183B4E" w:rsidP="00183B4E">
      <w:pPr>
        <w:pStyle w:val="a3"/>
        <w:spacing w:line="276" w:lineRule="auto"/>
      </w:pPr>
      <w:r>
        <w:rPr>
          <w:rFonts w:ascii="Calibri" w:hAnsi="Calibri" w:cs="Calibri"/>
          <w:sz w:val="22"/>
          <w:szCs w:val="22"/>
          <w:lang w:eastAsia="en-US"/>
        </w:rPr>
        <w:t>Να έχει ε</w:t>
      </w:r>
      <w:bookmarkStart w:id="0" w:name="_GoBack"/>
      <w:bookmarkEnd w:id="0"/>
      <w:r w:rsidR="00F21ECB">
        <w:rPr>
          <w:rFonts w:ascii="Calibri" w:hAnsi="Calibri" w:cs="Calibri"/>
          <w:sz w:val="22"/>
          <w:szCs w:val="22"/>
          <w:lang w:eastAsia="en-US"/>
        </w:rPr>
        <w:t>ξαιρετικό</w:t>
      </w:r>
      <w:r w:rsidR="00A92D1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21ECB">
        <w:rPr>
          <w:rFonts w:ascii="Calibri" w:hAnsi="Calibri" w:cs="Calibri"/>
          <w:sz w:val="22"/>
          <w:szCs w:val="22"/>
          <w:lang w:eastAsia="en-US"/>
        </w:rPr>
        <w:t xml:space="preserve">αισθητικό αποτέλεσμα. </w:t>
      </w:r>
    </w:p>
    <w:p w14:paraId="25274D1C" w14:textId="19299689" w:rsidR="001847A5" w:rsidRDefault="00B97B92" w:rsidP="00A92D1F">
      <w:pPr>
        <w:pStyle w:val="a3"/>
        <w:numPr>
          <w:ilvl w:val="0"/>
          <w:numId w:val="1"/>
        </w:numPr>
        <w:spacing w:line="276" w:lineRule="auto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Να έχει α</w:t>
      </w:r>
      <w:r w:rsidR="00F21ECB">
        <w:rPr>
          <w:rFonts w:ascii="Calibri" w:hAnsi="Calibri" w:cs="Calibri"/>
          <w:b/>
          <w:bCs/>
          <w:sz w:val="22"/>
          <w:szCs w:val="22"/>
          <w:lang w:eastAsia="en-US"/>
        </w:rPr>
        <w:t xml:space="preserve">νώδυνη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ε</w:t>
      </w:r>
      <w:r w:rsidR="00F21ECB">
        <w:rPr>
          <w:rFonts w:ascii="Calibri" w:hAnsi="Calibri" w:cs="Calibri"/>
          <w:b/>
          <w:bCs/>
          <w:sz w:val="22"/>
          <w:szCs w:val="22"/>
          <w:lang w:eastAsia="en-US"/>
        </w:rPr>
        <w:t>φαρμογή</w:t>
      </w:r>
      <w:r w:rsidR="00F21ECB">
        <w:rPr>
          <w:rFonts w:ascii="Calibri" w:hAnsi="Calibri" w:cs="Calibri"/>
          <w:sz w:val="22"/>
          <w:szCs w:val="22"/>
          <w:lang w:eastAsia="en-US"/>
        </w:rPr>
        <w:t xml:space="preserve"> – </w:t>
      </w:r>
      <w:r>
        <w:rPr>
          <w:rFonts w:ascii="Calibri" w:hAnsi="Calibri" w:cs="Calibri"/>
          <w:sz w:val="22"/>
          <w:szCs w:val="22"/>
          <w:lang w:eastAsia="en-US"/>
        </w:rPr>
        <w:t xml:space="preserve">Να μην </w:t>
      </w:r>
      <w:r w:rsidR="00F21ECB">
        <w:rPr>
          <w:rFonts w:ascii="Calibri" w:hAnsi="Calibri" w:cs="Calibri"/>
          <w:sz w:val="22"/>
          <w:szCs w:val="22"/>
          <w:lang w:eastAsia="en-US"/>
        </w:rPr>
        <w:t xml:space="preserve">απαιτείται αναισθησία. </w:t>
      </w:r>
    </w:p>
    <w:p w14:paraId="6FC60070" w14:textId="05A8C4F5" w:rsidR="001847A5" w:rsidRDefault="002E08A3" w:rsidP="00A92D1F">
      <w:pPr>
        <w:pStyle w:val="a3"/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Να α</w:t>
      </w:r>
      <w:r w:rsidR="00F21ECB">
        <w:rPr>
          <w:rFonts w:ascii="Calibri" w:hAnsi="Calibri" w:cs="Calibri"/>
          <w:b/>
          <w:bCs/>
          <w:sz w:val="22"/>
          <w:szCs w:val="22"/>
          <w:lang w:eastAsia="en-US"/>
        </w:rPr>
        <w:t xml:space="preserve">σφαλίζει την πληγή και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ν’ </w:t>
      </w:r>
      <w:r w:rsidR="00F21ECB">
        <w:rPr>
          <w:rFonts w:ascii="Calibri" w:hAnsi="Calibri" w:cs="Calibri"/>
          <w:b/>
          <w:bCs/>
          <w:sz w:val="22"/>
          <w:szCs w:val="22"/>
          <w:lang w:eastAsia="en-US"/>
        </w:rPr>
        <w:t>απομακρύνεται καθώς η πληγή θεραπεύεται σε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</w:t>
      </w:r>
      <w:r w:rsidR="00F21ECB">
        <w:rPr>
          <w:rFonts w:ascii="Calibri" w:hAnsi="Calibri" w:cs="Calibri"/>
          <w:b/>
          <w:bCs/>
          <w:sz w:val="22"/>
          <w:szCs w:val="22"/>
          <w:lang w:eastAsia="en-US"/>
        </w:rPr>
        <w:t>5-10 ημέρες .</w:t>
      </w:r>
    </w:p>
    <w:p w14:paraId="4F7777F9" w14:textId="36989617" w:rsidR="001847A5" w:rsidRDefault="00F21ECB" w:rsidP="00A92D1F">
      <w:pPr>
        <w:pStyle w:val="a3"/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Βιοδιασπώμενο - 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en-US"/>
        </w:rPr>
        <w:t>βιοσυμβατό</w:t>
      </w:r>
      <w:proofErr w:type="spellEnd"/>
    </w:p>
    <w:p w14:paraId="35427029" w14:textId="77777777" w:rsidR="001847A5" w:rsidRDefault="00F21ECB" w:rsidP="00A92D1F">
      <w:pPr>
        <w:pStyle w:val="a3"/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Αποθήκευση σε θερμοκρασία δωματίου</w:t>
      </w:r>
    </w:p>
    <w:p w14:paraId="50D5B387" w14:textId="77777777" w:rsidR="001847A5" w:rsidRDefault="00F21ECB" w:rsidP="00A92D1F">
      <w:pPr>
        <w:pStyle w:val="a3"/>
        <w:numPr>
          <w:ilvl w:val="0"/>
          <w:numId w:val="1"/>
        </w:numPr>
        <w:spacing w:line="276" w:lineRule="auto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Εγκεκριμένο από </w:t>
      </w:r>
      <w:r>
        <w:rPr>
          <w:rFonts w:ascii="Calibri" w:hAnsi="Calibri" w:cs="Calibri"/>
          <w:b/>
          <w:bCs/>
          <w:sz w:val="22"/>
          <w:szCs w:val="22"/>
          <w:lang w:val="en-US" w:eastAsia="en-US"/>
        </w:rPr>
        <w:t>FDA</w:t>
      </w:r>
    </w:p>
    <w:p w14:paraId="31552BB1" w14:textId="77777777" w:rsidR="001847A5" w:rsidRDefault="001847A5" w:rsidP="00A92D1F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02E49241" w14:textId="77777777" w:rsidR="001847A5" w:rsidRDefault="001847A5"/>
    <w:p w14:paraId="15CB71CD" w14:textId="77777777" w:rsidR="001847A5" w:rsidRDefault="001847A5"/>
    <w:sectPr w:rsidR="001847A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7C411" w14:textId="77777777" w:rsidR="00971FE3" w:rsidRDefault="00971FE3">
      <w:r>
        <w:separator/>
      </w:r>
    </w:p>
  </w:endnote>
  <w:endnote w:type="continuationSeparator" w:id="0">
    <w:p w14:paraId="256CF044" w14:textId="77777777" w:rsidR="00971FE3" w:rsidRDefault="0097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F25D" w14:textId="77777777" w:rsidR="00971FE3" w:rsidRDefault="00971FE3">
      <w:r>
        <w:rPr>
          <w:color w:val="000000"/>
        </w:rPr>
        <w:separator/>
      </w:r>
    </w:p>
  </w:footnote>
  <w:footnote w:type="continuationSeparator" w:id="0">
    <w:p w14:paraId="0E492065" w14:textId="77777777" w:rsidR="00971FE3" w:rsidRDefault="0097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A7C"/>
    <w:multiLevelType w:val="multilevel"/>
    <w:tmpl w:val="BD88B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A5"/>
    <w:rsid w:val="00183B4E"/>
    <w:rsid w:val="001847A5"/>
    <w:rsid w:val="001F2E9D"/>
    <w:rsid w:val="0026330D"/>
    <w:rsid w:val="002E08A3"/>
    <w:rsid w:val="003E7BE6"/>
    <w:rsid w:val="00453C80"/>
    <w:rsid w:val="00493BB8"/>
    <w:rsid w:val="0059303F"/>
    <w:rsid w:val="006C1334"/>
    <w:rsid w:val="007702B4"/>
    <w:rsid w:val="008357BC"/>
    <w:rsid w:val="00951488"/>
    <w:rsid w:val="009566B8"/>
    <w:rsid w:val="00971FE3"/>
    <w:rsid w:val="00A627C5"/>
    <w:rsid w:val="00A67B84"/>
    <w:rsid w:val="00A8517F"/>
    <w:rsid w:val="00A92D1F"/>
    <w:rsid w:val="00B97B92"/>
    <w:rsid w:val="00C23A1F"/>
    <w:rsid w:val="00D33B5C"/>
    <w:rsid w:val="00D47444"/>
    <w:rsid w:val="00E87379"/>
    <w:rsid w:val="00F16A97"/>
    <w:rsid w:val="00F21ECB"/>
    <w:rsid w:val="00F64932"/>
    <w:rsid w:val="00F86627"/>
    <w:rsid w:val="00F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B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PARASKEVOPOULOS GEORGE</dc:creator>
  <cp:lastModifiedBy>Windows User</cp:lastModifiedBy>
  <cp:revision>9</cp:revision>
  <cp:lastPrinted>2020-09-11T12:09:00Z</cp:lastPrinted>
  <dcterms:created xsi:type="dcterms:W3CDTF">2022-05-18T05:51:00Z</dcterms:created>
  <dcterms:modified xsi:type="dcterms:W3CDTF">2022-05-18T10:35:00Z</dcterms:modified>
</cp:coreProperties>
</file>