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Verdana" w:hAnsi="Verdana"/>
          <w:b/>
          <w:b/>
          <w:bCs/>
        </w:rPr>
      </w:pPr>
      <w:r>
        <w:rPr>
          <w:rFonts w:ascii="Verdana" w:hAnsi="Verdana"/>
          <w:b/>
        </w:rPr>
        <w:t xml:space="preserve"> </w:t>
      </w:r>
      <w:r>
        <w:rPr>
          <w:b/>
        </w:rPr>
        <w:t xml:space="preserve">        </w:t>
      </w:r>
      <w:r>
        <w:rPr/>
        <w:drawing>
          <wp:inline distT="0" distB="0" distL="0" distR="0">
            <wp:extent cx="419100" cy="419100"/>
            <wp:effectExtent l="0" t="0" r="0" b="0"/>
            <wp:docPr id="1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ahoma"/>
          <w:bCs/>
        </w:rPr>
        <w:t xml:space="preserve">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ΕΛΛΗΝΙΚΗ ΔΗΜΟΚΡΑΤΙΑ</w:t>
      </w:r>
      <w:r>
        <w:rPr>
          <w:rFonts w:ascii="Times New Roman" w:hAnsi="Times New Roman"/>
          <w:b w:val="false"/>
          <w:bCs/>
          <w:sz w:val="22"/>
          <w:szCs w:val="22"/>
        </w:rPr>
        <w:t xml:space="preserve">                                                                          ΗΜΕΡΟΜΗΝΙΑ  </w:t>
      </w:r>
      <w:r>
        <w:rPr>
          <w:rFonts w:eastAsia="Times New Roman" w:cs="Times New Roman" w:ascii="Times New Roman" w:hAnsi="Times New Roman"/>
          <w:b w:val="false"/>
          <w:bCs/>
          <w:color w:val="00000A"/>
          <w:kern w:val="0"/>
          <w:sz w:val="22"/>
          <w:szCs w:val="22"/>
          <w:lang w:val="en-US" w:eastAsia="el-GR" w:bidi="ar-SA"/>
        </w:rPr>
        <w:t>07/07/</w:t>
      </w:r>
      <w:r>
        <w:rPr>
          <w:rFonts w:ascii="Times New Roman" w:hAnsi="Times New Roman"/>
          <w:b w:val="false"/>
          <w:bCs/>
          <w:sz w:val="22"/>
          <w:szCs w:val="22"/>
        </w:rPr>
        <w:t xml:space="preserve">2022                                      </w:t>
      </w:r>
    </w:p>
    <w:p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  <w:vertAlign w:val="superscript"/>
        </w:rPr>
        <w:t>η</w:t>
      </w:r>
      <w:r>
        <w:rPr>
          <w:rFonts w:ascii="Times New Roman" w:hAnsi="Times New Roman"/>
          <w:sz w:val="22"/>
          <w:szCs w:val="22"/>
        </w:rPr>
        <w:t xml:space="preserve"> Υ.ΠΕ. ΠΕΛΟΠΟΝΝΗΣΟΥ, </w:t>
      </w:r>
      <w:r>
        <w:rPr>
          <w:rFonts w:ascii="Times New Roman" w:hAnsi="Times New Roman"/>
          <w:bCs/>
          <w:sz w:val="22"/>
          <w:szCs w:val="22"/>
        </w:rPr>
        <w:t xml:space="preserve">ΙΟΝΙΩΝ ΝΗΣΩΝ,                                       Αριθ. Πρωτ.:   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2"/>
          <w:szCs w:val="22"/>
          <w:lang w:val="el-GR" w:eastAsia="el-GR" w:bidi="ar-SA"/>
        </w:rPr>
        <w:t>5250</w:t>
      </w:r>
      <w:r>
        <w:rPr>
          <w:rFonts w:ascii="Times New Roman" w:hAnsi="Times New Roman"/>
          <w:bCs/>
          <w:sz w:val="22"/>
          <w:szCs w:val="22"/>
          <w:lang w:val="en-US"/>
        </w:rPr>
        <w:t>.</w:t>
      </w:r>
      <w:r>
        <w:rPr>
          <w:rFonts w:ascii="Times New Roman" w:hAnsi="Times New Roman"/>
          <w:bCs/>
          <w:sz w:val="22"/>
          <w:szCs w:val="22"/>
        </w:rPr>
        <w:t xml:space="preserve">                               </w:t>
      </w:r>
    </w:p>
    <w:p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bCs/>
          <w:sz w:val="22"/>
          <w:szCs w:val="22"/>
        </w:rPr>
        <w:t xml:space="preserve">ΗΠΕΙΡΟΥ ΚΑΙ ΔΥΤ. ΕΛΛΑΔΑΣ                                                   </w:t>
      </w:r>
    </w:p>
    <w:p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ΓΕΝΙΚΟ ΝΟΣΟΚΟΜΕΙΟ ΑΡΓΟΛΙΔΟΣ</w:t>
      </w:r>
    </w:p>
    <w:p>
      <w:pPr>
        <w:pStyle w:val="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ΝΟΣΗΛΕΥΤΙΚΗ ΜΟΝΑΔΑ ΝΑΥΠΛΙΟΥ </w:t>
      </w:r>
    </w:p>
    <w:p>
      <w:pPr>
        <w:pStyle w:val="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ΓΡΑΦΕΙΟ : ΔΙΑΧΕΙΡΙΣΗΣ ΥΛΙΚΟΥ</w:t>
      </w:r>
    </w:p>
    <w:p>
      <w:pPr>
        <w:pStyle w:val="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Ταχ. Δ/νση : 21100 ΝΑΥΠΛΙΟ</w:t>
      </w:r>
    </w:p>
    <w:p>
      <w:pPr>
        <w:pStyle w:val="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Τηλέφωνο : 2752361109 - 229</w:t>
      </w:r>
    </w:p>
    <w:p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sz w:val="22"/>
          <w:szCs w:val="22"/>
          <w:u w:val="single"/>
        </w:rPr>
        <w:t xml:space="preserve">ΕΡΕΥΝΑ  ΑΓΟΡΑΣ    ΥΛΙΚΟΥ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Παρακαλούμε όπως   μας καταθέσετε προσφορά για </w:t>
      </w:r>
      <w:r>
        <w:rPr>
          <w:rFonts w:eastAsia="Calibri" w:cs="Tahoma"/>
          <w:b/>
          <w:u w:val="single"/>
          <w:lang w:eastAsia="en-US"/>
        </w:rPr>
        <w:t xml:space="preserve"> </w:t>
      </w:r>
      <w:r>
        <w:rPr>
          <w:rFonts w:eastAsia="Calibri" w:cs="Tahoma"/>
          <w:b/>
          <w:color w:val="00000A"/>
          <w:kern w:val="0"/>
          <w:sz w:val="24"/>
          <w:szCs w:val="24"/>
          <w:u w:val="single"/>
          <w:lang w:val="el-GR" w:eastAsia="en-US" w:bidi="ar-SA"/>
        </w:rPr>
        <w:t>Ράμματα Νάυλον 3/0 βελόνα 26</w:t>
      </w:r>
      <w:r>
        <w:rPr>
          <w:rFonts w:eastAsia="Calibri" w:cs="Tahoma"/>
          <w:b/>
          <w:color w:val="00000A"/>
          <w:kern w:val="0"/>
          <w:sz w:val="24"/>
          <w:szCs w:val="24"/>
          <w:u w:val="single"/>
          <w:lang w:val="en-US" w:eastAsia="en-US" w:bidi="ar-SA"/>
        </w:rPr>
        <w:t>mm</w:t>
      </w:r>
      <w:r>
        <w:rPr>
          <w:rFonts w:eastAsia="Calibri" w:cs="Tahoma"/>
          <w:b/>
          <w:color w:val="00000A"/>
          <w:kern w:val="0"/>
          <w:sz w:val="24"/>
          <w:szCs w:val="24"/>
          <w:u w:val="single"/>
          <w:lang w:val="el-GR" w:eastAsia="en-US" w:bidi="ar-SA"/>
        </w:rPr>
        <w:t xml:space="preserve"> ή 30</w:t>
      </w:r>
      <w:r>
        <w:rPr>
          <w:rFonts w:eastAsia="Calibri" w:cs="Tahoma"/>
          <w:b/>
          <w:color w:val="00000A"/>
          <w:kern w:val="0"/>
          <w:sz w:val="24"/>
          <w:szCs w:val="24"/>
          <w:u w:val="single"/>
          <w:lang w:val="en-US" w:eastAsia="en-US" w:bidi="ar-SA"/>
        </w:rPr>
        <w:t>mm</w:t>
      </w:r>
      <w:r>
        <w:rPr>
          <w:rFonts w:eastAsia="Calibri" w:cs="Tahoma"/>
          <w:b/>
          <w:color w:val="00000A"/>
          <w:kern w:val="0"/>
          <w:sz w:val="24"/>
          <w:szCs w:val="24"/>
          <w:u w:val="single"/>
          <w:lang w:val="el-GR" w:eastAsia="en-US" w:bidi="ar-SA"/>
        </w:rPr>
        <w:t xml:space="preserve"> με κόπτουσα τριγωνική</w:t>
      </w:r>
      <w:r>
        <w:rPr>
          <w:rFonts w:eastAsia="Calibri" w:cs="Tahoma"/>
          <w:b/>
          <w:u w:val="single"/>
          <w:lang w:val="el-GR" w:eastAsia="en-US"/>
        </w:rPr>
        <w:t xml:space="preserve"> </w:t>
      </w:r>
      <w:r>
        <w:rPr>
          <w:rFonts w:eastAsia="Calibri" w:cs="Tahoma"/>
          <w:lang w:val="el-GR" w:eastAsia="en-US"/>
        </w:rPr>
        <w:t xml:space="preserve">  </w:t>
      </w:r>
      <w:r>
        <w:rPr>
          <w:rFonts w:eastAsia="Calibri" w:cs="Tahoma"/>
          <w:lang w:eastAsia="en-US"/>
        </w:rPr>
        <w:t>που   είναι   απαραίτητ</w:t>
      </w:r>
      <w:r>
        <w:rPr>
          <w:rFonts w:eastAsia="Calibri" w:cs="Tahoma"/>
          <w:color w:val="00000A"/>
          <w:kern w:val="0"/>
          <w:sz w:val="24"/>
          <w:szCs w:val="24"/>
          <w:lang w:val="el-GR" w:eastAsia="en-US" w:bidi="ar-SA"/>
        </w:rPr>
        <w:t>α</w:t>
      </w:r>
      <w:r>
        <w:rPr>
          <w:rFonts w:eastAsia="Calibri" w:cs="Tahoma"/>
          <w:lang w:eastAsia="en-US"/>
        </w:rPr>
        <w:t xml:space="preserve">   για  την   κάλυψη των αναγκών   του   </w:t>
      </w:r>
      <w:r>
        <w:rPr>
          <w:rFonts w:eastAsia="Calibri" w:cs="Tahoma"/>
          <w:color w:val="00000A"/>
          <w:kern w:val="0"/>
          <w:sz w:val="24"/>
          <w:szCs w:val="24"/>
          <w:lang w:val="el-GR" w:eastAsia="en-US" w:bidi="ar-SA"/>
        </w:rPr>
        <w:t>Χειρουργείου και του ΤΕΠ</w:t>
      </w:r>
      <w:r>
        <w:rPr>
          <w:rFonts w:eastAsia="Calibri" w:cs="Tahoma"/>
          <w:lang w:eastAsia="en-US"/>
        </w:rPr>
        <w:t xml:space="preserve"> της  Νοσηλευτικής  Μονάδας  Ναυπλίου.  </w:t>
      </w:r>
      <w:r>
        <w:rPr>
          <w:rFonts w:eastAsia="Calibri" w:cs="Tahoma"/>
          <w:lang w:val="en-US" w:eastAsia="en-US"/>
        </w:rPr>
        <w:t>CPV</w:t>
      </w:r>
      <w:r>
        <w:rPr>
          <w:rFonts w:eastAsia="Calibri" w:cs="Tahoma"/>
          <w:lang w:eastAsia="en-US"/>
        </w:rPr>
        <w:t>:</w:t>
      </w:r>
      <w:r>
        <w:rPr>
          <w:rFonts w:eastAsia="Calibri" w:cs="Tahoma"/>
          <w:b w:val="false"/>
          <w:i w:val="false"/>
          <w:strike w:val="false"/>
          <w:dstrike w:val="false"/>
          <w:outline w:val="false"/>
          <w:shadow w:val="false"/>
          <w:color w:val="00000A"/>
          <w:kern w:val="0"/>
          <w:sz w:val="24"/>
          <w:szCs w:val="24"/>
          <w:u w:val="none"/>
          <w:em w:val="none"/>
          <w:lang w:val="el-GR" w:eastAsia="en-US" w:bidi="ar-SA"/>
        </w:rPr>
        <w:t xml:space="preserve">33141125-2 </w:t>
      </w:r>
      <w:r>
        <w:rPr>
          <w:rFonts w:eastAsia="Calibri" w:cs="Tahoma"/>
          <w:lang w:eastAsia="en-US"/>
        </w:rPr>
        <w:t>ΚΑΕ:1</w:t>
      </w:r>
      <w:r>
        <w:rPr>
          <w:rFonts w:eastAsia="Calibri" w:cs="Tahoma"/>
          <w:color w:val="00000A"/>
          <w:kern w:val="0"/>
          <w:sz w:val="24"/>
          <w:szCs w:val="24"/>
          <w:lang w:val="el-GR" w:eastAsia="en-US" w:bidi="ar-SA"/>
        </w:rPr>
        <w:t>311α</w:t>
      </w:r>
      <w:r>
        <w:rPr>
          <w:rFonts w:eastAsia="Calibri" w:cs="Tahoma"/>
          <w:lang w:eastAsia="en-US"/>
        </w:rPr>
        <w:t xml:space="preserve"> , με  Φ.Π.Α.  24%  </w:t>
      </w:r>
    </w:p>
    <w:p>
      <w:pPr>
        <w:pStyle w:val="3"/>
        <w:rPr>
          <w:rFonts w:ascii="Times New Roman" w:hAnsi="Times New Roman"/>
        </w:rPr>
      </w:pPr>
      <w:r>
        <w:rPr>
          <w:rFonts w:cs="Tahoma" w:ascii="Times New Roman" w:hAnsi="Times New Roman"/>
          <w:b w:val="false"/>
        </w:rPr>
        <w:t xml:space="preserve">                                                            </w:t>
      </w:r>
    </w:p>
    <w:p>
      <w:pPr>
        <w:pStyle w:val="Standard"/>
        <w:spacing w:lineRule="auto" w:line="360"/>
        <w:ind w:right="1134" w:hanging="0"/>
        <w:rPr>
          <w:rFonts w:ascii="Times New Roman" w:hAnsi="Times New Roman"/>
        </w:rPr>
      </w:pPr>
      <w:r>
        <w:rPr>
          <w:rFonts w:ascii="Times New Roman" w:hAnsi="Times New Roman"/>
          <w:bCs/>
          <w:sz w:val="22"/>
          <w:szCs w:val="22"/>
        </w:rPr>
        <w:t xml:space="preserve">      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tbl>
      <w:tblPr>
        <w:tblStyle w:val="TableNormal"/>
        <w:tblpPr w:vertAnchor="text" w:horzAnchor="margin" w:tblpXSpec="center" w:leftFromText="180" w:rightFromText="180" w:tblpY="251"/>
        <w:tblW w:w="618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3"/>
        <w:gridCol w:w="2602"/>
        <w:gridCol w:w="1421"/>
        <w:gridCol w:w="1403"/>
        <w:gridCol w:w="270"/>
      </w:tblGrid>
      <w:tr>
        <w:trPr>
          <w:trHeight w:val="537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2C2DF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en-US"/>
              </w:rPr>
            </w:pPr>
            <w:r>
              <w:rPr>
                <w:kern w:val="0"/>
                <w:lang w:val="en-US"/>
              </w:rPr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2C2DF" w:val="clear"/>
          </w:tcPr>
          <w:p>
            <w:pPr>
              <w:pStyle w:val="TableParagraph"/>
              <w:widowControl w:val="false"/>
              <w:suppressAutoHyphens w:val="true"/>
              <w:spacing w:before="163" w:after="0"/>
              <w:ind w:left="271" w:hanging="0"/>
              <w:jc w:val="center"/>
              <w:rPr>
                <w:b/>
                <w:b/>
              </w:rPr>
            </w:pPr>
            <w:r>
              <w:rPr>
                <w:b/>
                <w:color w:val="47638B"/>
                <w:kern w:val="0"/>
                <w:lang w:val="en-US"/>
              </w:rPr>
              <w:t>Περιγραφή Αιτήματος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2C2DF" w:val="clear"/>
          </w:tcPr>
          <w:p>
            <w:pPr>
              <w:pStyle w:val="TableParagraph"/>
              <w:widowControl w:val="false"/>
              <w:suppressAutoHyphens w:val="true"/>
              <w:spacing w:lineRule="exact" w:line="145" w:before="0" w:after="0"/>
              <w:ind w:left="64" w:right="3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145" w:before="0" w:after="0"/>
              <w:ind w:left="64" w:right="37" w:hanging="0"/>
              <w:jc w:val="center"/>
              <w:rPr>
                <w:b/>
                <w:b/>
              </w:rPr>
            </w:pPr>
            <w:r>
              <w:rPr>
                <w:b/>
                <w:color w:val="47638B"/>
                <w:kern w:val="0"/>
                <w:lang w:val="en-US"/>
              </w:rPr>
              <w:t>Μον.</w:t>
            </w:r>
          </w:p>
          <w:p>
            <w:pPr>
              <w:pStyle w:val="TableParagraph"/>
              <w:widowControl w:val="false"/>
              <w:suppressAutoHyphens w:val="true"/>
              <w:spacing w:lineRule="atLeast" w:line="230" w:before="5" w:after="0"/>
              <w:ind w:left="65" w:right="37" w:hanging="0"/>
              <w:jc w:val="center"/>
              <w:rPr>
                <w:b/>
                <w:b/>
              </w:rPr>
            </w:pPr>
            <w:r>
              <w:rPr>
                <w:b/>
                <w:color w:val="47638B"/>
                <w:kern w:val="0"/>
                <w:lang w:val="en-US"/>
              </w:rPr>
              <w:t>Μέτρησης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2C2DF" w:val="clear"/>
          </w:tcPr>
          <w:p>
            <w:pPr>
              <w:pStyle w:val="TableParagraph"/>
              <w:widowControl w:val="false"/>
              <w:suppressAutoHyphens w:val="true"/>
              <w:spacing w:before="163" w:after="0"/>
              <w:ind w:left="58" w:right="19" w:hanging="0"/>
              <w:jc w:val="center"/>
              <w:rPr>
                <w:b/>
                <w:b/>
              </w:rPr>
            </w:pPr>
            <w:r>
              <w:rPr>
                <w:b/>
                <w:color w:val="47638B"/>
                <w:kern w:val="0"/>
                <w:lang w:val="en-US"/>
              </w:rPr>
              <w:t>Ποσότητα</w:t>
            </w:r>
          </w:p>
        </w:tc>
        <w:tc>
          <w:tcPr>
            <w:tcW w:w="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</w:tr>
      <w:tr>
        <w:trPr>
          <w:trHeight w:val="414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uppressAutoHyphens w:val="true"/>
              <w:spacing w:before="168" w:after="0"/>
              <w:ind w:right="13" w:hanging="0"/>
              <w:jc w:val="left"/>
              <w:rPr>
                <w:kern w:val="0"/>
                <w:lang w:val="en-US"/>
              </w:rPr>
            </w:pPr>
            <w:r>
              <w:rPr>
                <w:kern w:val="0"/>
                <w:lang w:val="en-US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68" w:after="0"/>
              <w:ind w:right="13" w:hanging="0"/>
              <w:jc w:val="left"/>
              <w:rPr>
                <w:kern w:val="0"/>
                <w:lang w:val="en-US"/>
              </w:rPr>
            </w:pPr>
            <w:r>
              <w:rPr>
                <w:kern w:val="0"/>
                <w:lang w:val="en-US"/>
              </w:rPr>
              <w:t>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ahoma" w:hAnsi="Tahoma" w:cs="Tahoma"/>
                <w:sz w:val="22"/>
                <w:szCs w:val="22"/>
                <w:u w:val="single"/>
                <w:lang w:val="el-GR"/>
              </w:rPr>
            </w:pPr>
            <w:r>
              <w:rPr>
                <w:rFonts w:eastAsia="Calibri" w:cs="Tahoma"/>
                <w:b/>
                <w:color w:val="00000A"/>
                <w:kern w:val="0"/>
                <w:sz w:val="24"/>
                <w:szCs w:val="24"/>
                <w:u w:val="single"/>
                <w:lang w:val="el-GR" w:eastAsia="en-US" w:bidi="ar-SA"/>
              </w:rPr>
              <w:t>Ράμματα Νάυλον 3/0 βελόνα 26</w:t>
            </w:r>
            <w:r>
              <w:rPr>
                <w:rFonts w:eastAsia="Calibri" w:cs="Tahoma"/>
                <w:b/>
                <w:color w:val="00000A"/>
                <w:kern w:val="0"/>
                <w:sz w:val="24"/>
                <w:szCs w:val="24"/>
                <w:u w:val="single"/>
                <w:lang w:val="en-US" w:eastAsia="en-US" w:bidi="ar-SA"/>
              </w:rPr>
              <w:t>mm</w:t>
            </w:r>
            <w:r>
              <w:rPr>
                <w:rFonts w:eastAsia="Calibri" w:cs="Tahoma"/>
                <w:b/>
                <w:color w:val="00000A"/>
                <w:kern w:val="0"/>
                <w:sz w:val="24"/>
                <w:szCs w:val="24"/>
                <w:u w:val="single"/>
                <w:lang w:val="el-GR" w:eastAsia="en-US" w:bidi="ar-SA"/>
              </w:rPr>
              <w:t xml:space="preserve"> ή 30</w:t>
            </w:r>
            <w:r>
              <w:rPr>
                <w:rFonts w:eastAsia="Calibri" w:cs="Tahoma"/>
                <w:b/>
                <w:color w:val="00000A"/>
                <w:kern w:val="0"/>
                <w:sz w:val="24"/>
                <w:szCs w:val="24"/>
                <w:u w:val="single"/>
                <w:lang w:val="en-US" w:eastAsia="en-US" w:bidi="ar-SA"/>
              </w:rPr>
              <w:t>mm</w:t>
            </w:r>
            <w:r>
              <w:rPr>
                <w:rFonts w:eastAsia="Calibri" w:cs="Tahoma"/>
                <w:b/>
                <w:color w:val="00000A"/>
                <w:kern w:val="0"/>
                <w:sz w:val="24"/>
                <w:szCs w:val="24"/>
                <w:u w:val="single"/>
                <w:lang w:val="el-GR" w:eastAsia="en-US" w:bidi="ar-SA"/>
              </w:rPr>
              <w:t xml:space="preserve"> μεκόπτουσα τριγωνική</w:t>
            </w:r>
            <w:r>
              <w:rPr>
                <w:rFonts w:eastAsia="Calibri" w:cs="Tahoma" w:ascii="Tahoma" w:hAnsi="Tahoma"/>
                <w:b/>
                <w:kern w:val="0"/>
                <w:sz w:val="22"/>
                <w:szCs w:val="22"/>
                <w:u w:val="single"/>
                <w:lang w:val="el-GR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  <w:u w:val="single"/>
                <w:lang w:val="el-GR"/>
              </w:rPr>
            </w:pPr>
            <w:r>
              <w:rPr>
                <w:rFonts w:cs="Tahoma" w:ascii="Tahoma" w:hAnsi="Tahoma"/>
                <w:sz w:val="22"/>
                <w:szCs w:val="22"/>
                <w:u w:val="single"/>
                <w:lang w:val="el-GR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4" w:after="0"/>
              <w:ind w:left="221" w:hanging="0"/>
              <w:jc w:val="left"/>
              <w:rPr>
                <w:lang w:val="el-GR"/>
              </w:rPr>
            </w:pPr>
            <w:r>
              <w:rPr>
                <w:lang w:val="el-GR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cs="Tahoma" w:ascii="Tahoma" w:hAnsi="Tahoma"/>
                <w:sz w:val="22"/>
                <w:szCs w:val="22"/>
                <w:lang w:val="el-GR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cs="Tahoma" w:ascii="Tahoma" w:hAnsi="Tahoma"/>
                <w:sz w:val="22"/>
                <w:szCs w:val="22"/>
                <w:lang w:val="el-GR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cs="Tahoma" w:ascii="Tahoma" w:hAnsi="Tahoma"/>
                <w:sz w:val="22"/>
                <w:szCs w:val="22"/>
                <w:lang w:val="el-GR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  <w:lang w:bidi="el-GR"/>
              </w:rPr>
            </w:pPr>
            <w:r>
              <w:rPr>
                <w:rFonts w:cs="Tahoma" w:ascii="Tahoma" w:hAnsi="Tahoma"/>
                <w:kern w:val="0"/>
                <w:sz w:val="22"/>
                <w:szCs w:val="22"/>
                <w:lang w:val="en-US" w:bidi="ar-SA"/>
              </w:rPr>
              <w:t>Τεμάχιο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4" w:after="0"/>
              <w:ind w:left="57" w:right="19" w:hanging="0"/>
              <w:jc w:val="left"/>
              <w:rPr>
                <w:kern w:val="0"/>
                <w:lang w:val="en-US"/>
              </w:rPr>
            </w:pPr>
            <w:r>
              <w:rPr>
                <w:kern w:val="0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  <w:lang w:bidi="el-GR"/>
              </w:rPr>
            </w:pPr>
            <w:r>
              <w:rPr>
                <w:rFonts w:cs="Tahoma" w:ascii="Tahoma" w:hAnsi="Tahoma"/>
                <w:sz w:val="22"/>
                <w:szCs w:val="22"/>
                <w:lang w:val="en-US" w:bidi="el-GR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  <w:lang w:bidi="el-GR"/>
              </w:rPr>
            </w:pPr>
            <w:r>
              <w:rPr>
                <w:rFonts w:cs="Tahoma" w:ascii="Tahoma" w:hAnsi="Tahoma"/>
                <w:sz w:val="22"/>
                <w:szCs w:val="22"/>
                <w:lang w:val="en-US" w:bidi="el-GR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  <w:lang w:bidi="el-GR"/>
              </w:rPr>
            </w:pPr>
            <w:r>
              <w:rPr>
                <w:rFonts w:cs="Tahoma" w:ascii="Tahoma" w:hAnsi="Tahoma"/>
                <w:sz w:val="22"/>
                <w:szCs w:val="22"/>
                <w:lang w:val="en-US" w:bidi="el-GR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  <w:lang w:bidi="el-GR"/>
              </w:rPr>
            </w:pPr>
            <w:r>
              <w:rPr>
                <w:rFonts w:cs="Tahoma" w:ascii="Tahoma" w:hAnsi="Tahoma"/>
                <w:kern w:val="0"/>
                <w:sz w:val="22"/>
                <w:szCs w:val="22"/>
                <w:lang w:val="en-US" w:bidi="el-GR"/>
              </w:rPr>
              <w:t xml:space="preserve">      </w:t>
            </w:r>
            <w:r>
              <w:rPr>
                <w:rFonts w:cs="Tahoma" w:ascii="Tahoma" w:hAnsi="Tahoma"/>
                <w:kern w:val="0"/>
                <w:sz w:val="22"/>
                <w:szCs w:val="22"/>
                <w:lang w:val="en-US" w:bidi="el-GR"/>
              </w:rPr>
              <w:t>1</w:t>
            </w:r>
            <w:r>
              <w:rPr>
                <w:rFonts w:cs="Tahoma" w:ascii="Tahoma" w:hAnsi="Tahoma"/>
                <w:kern w:val="0"/>
                <w:sz w:val="22"/>
                <w:szCs w:val="22"/>
                <w:lang w:val="el-GR" w:bidi="el-GR"/>
              </w:rPr>
              <w:t>44</w:t>
            </w:r>
          </w:p>
        </w:tc>
        <w:tc>
          <w:tcPr>
            <w:tcW w:w="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  <w:lang w:val="en-US"/>
              </w:rPr>
            </w:r>
          </w:p>
        </w:tc>
      </w:tr>
    </w:tbl>
    <w:p>
      <w:pPr>
        <w:pStyle w:val="Standard"/>
        <w:tabs>
          <w:tab w:val="clear" w:pos="408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>
      <w:pPr>
        <w:pStyle w:val="Standard"/>
        <w:tabs>
          <w:tab w:val="clear" w:pos="408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clear" w:pos="408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clear" w:pos="408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clear" w:pos="408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clear" w:pos="408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clear" w:pos="408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clear" w:pos="408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clear" w:pos="408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clear" w:pos="408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tabs>
          <w:tab w:val="clear" w:pos="408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Για περισσότερες διευκρινήσεις , και αποστολή προσφορών στα παρακάτω  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>email</w:t>
      </w:r>
      <w:r>
        <w:rPr>
          <w:rFonts w:ascii="Times New Roman" w:hAnsi="Times New Roman"/>
          <w:b/>
          <w:bCs/>
          <w:sz w:val="22"/>
          <w:szCs w:val="22"/>
        </w:rPr>
        <w:t>.</w:t>
      </w:r>
      <w:bookmarkStart w:id="0" w:name="_GoBack"/>
      <w:bookmarkEnd w:id="0"/>
    </w:p>
    <w:p>
      <w:pPr>
        <w:pStyle w:val="Standard"/>
        <w:tabs>
          <w:tab w:val="clear" w:pos="408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Standard"/>
        <w:tabs>
          <w:tab w:val="clear" w:pos="408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/>
      </w:pPr>
      <w:hyperlink r:id="rId3">
        <w:r>
          <w:rPr/>
          <w:t>vasiliki.vlachodimitri@gnn.</w:t>
        </w:r>
        <w:r>
          <w:rPr>
            <w:lang w:val="en-US"/>
          </w:rPr>
          <w:t>gov</w:t>
        </w:r>
        <w:r>
          <w:rPr/>
          <w:t>.</w:t>
        </w:r>
        <w:r>
          <w:rPr>
            <w:lang w:val="en-US"/>
          </w:rPr>
          <w:t>gr</w:t>
        </w:r>
      </w:hyperlink>
    </w:p>
    <w:p>
      <w:pPr>
        <w:pStyle w:val="Standard"/>
        <w:tabs>
          <w:tab w:val="clear" w:pos="408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/>
      </w:pPr>
      <w:hyperlink r:id="rId4" w:tgtFrame="Σύνθεση μηνύματος προς">
        <w:r>
          <w:rPr/>
          <w:t>izouroufidis@gnn.gov.gr</w:t>
        </w:r>
      </w:hyperlink>
    </w:p>
    <w:p>
      <w:pPr>
        <w:pStyle w:val="Standard"/>
        <w:tabs>
          <w:tab w:val="clear" w:pos="408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rFonts w:ascii="Times New Roman" w:hAnsi="Times New Roman"/>
          <w:lang w:val="en-US"/>
        </w:rPr>
      </w:pPr>
      <w:hyperlink r:id="rId5" w:tgtFrame="Σύνθεση μηνύματος προς">
        <w:r>
          <w:rPr>
            <w:rFonts w:ascii="Times New Roman" w:hAnsi="Times New Roman"/>
          </w:rPr>
          <w:t>george.neofotistos@gnn.gov.gr</w:t>
        </w:r>
      </w:hyperlink>
    </w:p>
    <w:p>
      <w:pPr>
        <w:pStyle w:val="Standard"/>
        <w:tabs>
          <w:tab w:val="clear" w:pos="408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</w:r>
    </w:p>
    <w:p>
      <w:pPr>
        <w:pStyle w:val="Standard"/>
        <w:tabs>
          <w:tab w:val="clear" w:pos="408"/>
          <w:tab w:val="left" w:pos="2100" w:leader="none"/>
          <w:tab w:val="left" w:pos="4815" w:leader="none"/>
          <w:tab w:val="left" w:pos="7380" w:leader="none"/>
        </w:tabs>
        <w:spacing w:lineRule="auto" w:line="360"/>
        <w:ind w:right="964" w:hanging="0"/>
        <w:rPr>
          <w:rFonts w:ascii="Times New Roman" w:hAnsi="Times New Roman"/>
          <w:lang w:val="en-US"/>
        </w:rPr>
      </w:pPr>
      <w:r>
        <w:rPr/>
      </w:r>
    </w:p>
    <w:sectPr>
      <w:type w:val="nextPage"/>
      <w:pgSz w:w="11906" w:h="16838"/>
      <w:pgMar w:left="1134" w:right="851" w:header="0" w:top="2379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Verdana">
    <w:charset w:val="a1"/>
    <w:family w:val="roman"/>
    <w:pitch w:val="variable"/>
  </w:font>
  <w:font w:name="Tahoma">
    <w:charset w:val="a1"/>
    <w:family w:val="roman"/>
    <w:pitch w:val="variable"/>
  </w:font>
  <w:font w:name="OpenSymbol">
    <w:altName w:val="Arial Unicode MS"/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0f3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l-GR" w:eastAsia="el-GR" w:bidi="ar-SA"/>
    </w:rPr>
  </w:style>
  <w:style w:type="paragraph" w:styleId="3">
    <w:name w:val="Heading 3"/>
    <w:basedOn w:val="Normal"/>
    <w:link w:val="3Char"/>
    <w:qFormat/>
    <w:rsid w:val="00db0f32"/>
    <w:pPr>
      <w:keepNext w:val="true"/>
      <w:outlineLvl w:val="2"/>
    </w:pPr>
    <w:rPr>
      <w:rFonts w:ascii="Verdana" w:hAnsi="Verdana"/>
      <w:b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3Char" w:customStyle="1">
    <w:name w:val="Επικεφαλίδα 3 Char"/>
    <w:basedOn w:val="DefaultParagraphFont"/>
    <w:link w:val="3"/>
    <w:qFormat/>
    <w:rsid w:val="00db0f32"/>
    <w:rPr>
      <w:rFonts w:ascii="Verdana" w:hAnsi="Verdana" w:eastAsia="Times New Roman" w:cs="Times New Roman"/>
      <w:b/>
      <w:sz w:val="24"/>
      <w:szCs w:val="24"/>
      <w:lang w:eastAsia="el-GR"/>
    </w:rPr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db0f32"/>
    <w:rPr>
      <w:rFonts w:ascii="Tahoma" w:hAnsi="Tahoma" w:eastAsia="Times New Roman" w:cs="Tahoma"/>
      <w:sz w:val="16"/>
      <w:szCs w:val="16"/>
      <w:lang w:eastAsia="el-GR"/>
    </w:rPr>
  </w:style>
  <w:style w:type="character" w:styleId="Char1" w:customStyle="1">
    <w:name w:val="Υποσέλιδο Char1"/>
    <w:basedOn w:val="DefaultParagraphFont"/>
    <w:link w:val="a4"/>
    <w:uiPriority w:val="99"/>
    <w:qFormat/>
    <w:rsid w:val="00534d3f"/>
    <w:rPr>
      <w:rFonts w:ascii="Times New Roman" w:hAnsi="Times New Roman" w:eastAsia="Times New Roman" w:cs="Times New Roman"/>
      <w:sz w:val="24"/>
      <w:szCs w:val="24"/>
      <w:lang w:eastAsia="el-GR"/>
    </w:rPr>
  </w:style>
  <w:style w:type="character" w:styleId="Char2" w:customStyle="1">
    <w:name w:val="Υποσέλιδο Char"/>
    <w:basedOn w:val="DefaultParagraphFont"/>
    <w:uiPriority w:val="99"/>
    <w:qFormat/>
    <w:rsid w:val="00534d3f"/>
    <w:rPr>
      <w:rFonts w:ascii="Times New Roman" w:hAnsi="Times New Roman" w:eastAsia="Times New Roman" w:cs="Times New Roman"/>
      <w:sz w:val="24"/>
      <w:szCs w:val="24"/>
      <w:lang w:eastAsia="el-GR"/>
    </w:rPr>
  </w:style>
  <w:style w:type="character" w:styleId="Style13" w:customStyle="1">
    <w:name w:val="Κουκκίδες"/>
    <w:qFormat/>
    <w:rPr>
      <w:rFonts w:ascii="OpenSymbol" w:hAnsi="OpenSymbol" w:eastAsia="OpenSymbol" w:cs="OpenSymbol"/>
    </w:rPr>
  </w:style>
  <w:style w:type="character" w:styleId="Bold" w:customStyle="1">
    <w:name w:val="bold"/>
    <w:qFormat/>
    <w:rsid w:val="006d3afa"/>
    <w:rPr>
      <w:b/>
      <w:bCs/>
    </w:rPr>
  </w:style>
  <w:style w:type="character" w:styleId="Headertitle" w:customStyle="1">
    <w:name w:val="header-title"/>
    <w:basedOn w:val="DefaultParagraphFont"/>
    <w:qFormat/>
    <w:rsid w:val="00f062c5"/>
    <w:rPr/>
  </w:style>
  <w:style w:type="character" w:styleId="Style14">
    <w:name w:val="Σύνδεσμος διαδικτύου"/>
    <w:basedOn w:val="DefaultParagraphFont"/>
    <w:uiPriority w:val="99"/>
    <w:unhideWhenUsed/>
    <w:rsid w:val="00f062c5"/>
    <w:rPr>
      <w:color w:val="0000FF" w:themeColor="hyperlink"/>
      <w:u w:val="single"/>
    </w:rPr>
  </w:style>
  <w:style w:type="paragraph" w:styleId="Style15" w:customStyle="1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 w:customStyle="1">
    <w:name w:val="Ευρετήριο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db0f32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70ff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/>
      <w:color w:val="00000A"/>
      <w:kern w:val="0"/>
      <w:sz w:val="24"/>
      <w:szCs w:val="22"/>
      <w:lang w:val="el-GR" w:eastAsia="en-US" w:bidi="ar-SA"/>
    </w:rPr>
  </w:style>
  <w:style w:type="paragraph" w:styleId="Style20" w:customStyle="1">
    <w:name w:val="Κεφαλίδα και υποσέλιδο"/>
    <w:basedOn w:val="Normal"/>
    <w:qFormat/>
    <w:pPr/>
    <w:rPr/>
  </w:style>
  <w:style w:type="paragraph" w:styleId="Style21">
    <w:name w:val="Header"/>
    <w:basedOn w:val="Normal"/>
    <w:uiPriority w:val="99"/>
    <w:unhideWhenUsed/>
    <w:rsid w:val="00534d3f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yle22">
    <w:name w:val="Footer"/>
    <w:basedOn w:val="Normal"/>
    <w:link w:val="Char1"/>
    <w:uiPriority w:val="99"/>
    <w:unhideWhenUsed/>
    <w:rsid w:val="00534d3f"/>
    <w:pPr>
      <w:tabs>
        <w:tab w:val="clear" w:pos="408"/>
        <w:tab w:val="center" w:pos="4153" w:leader="none"/>
        <w:tab w:val="right" w:pos="8306" w:leader="none"/>
      </w:tabs>
    </w:pPr>
    <w:rPr/>
  </w:style>
  <w:style w:type="paragraph" w:styleId="Standard" w:customStyle="1">
    <w:name w:val="Standard"/>
    <w:qFormat/>
    <w:rsid w:val="006f7c70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00000A"/>
      <w:kern w:val="2"/>
      <w:sz w:val="24"/>
      <w:szCs w:val="24"/>
      <w:lang w:val="el-GR" w:eastAsia="zh-CN" w:bidi="hi-IN"/>
    </w:rPr>
  </w:style>
  <w:style w:type="paragraph" w:styleId="Aligncenter" w:customStyle="1">
    <w:name w:val="align_center"/>
    <w:basedOn w:val="Normal"/>
    <w:qFormat/>
    <w:rsid w:val="006d3afa"/>
    <w:pPr>
      <w:spacing w:lineRule="auto" w:line="276" w:before="0" w:after="200"/>
      <w:jc w:val="center"/>
    </w:pPr>
    <w:rPr>
      <w:rFonts w:ascii="Arial" w:hAnsi="Arial" w:eastAsia="Arial" w:cs="Arial"/>
      <w:sz w:val="20"/>
      <w:szCs w:val="20"/>
      <w:lang w:val="en-US"/>
    </w:rPr>
  </w:style>
  <w:style w:type="paragraph" w:styleId="Alignright" w:customStyle="1">
    <w:name w:val="align_right"/>
    <w:basedOn w:val="Normal"/>
    <w:qFormat/>
    <w:rsid w:val="006d3afa"/>
    <w:pPr>
      <w:spacing w:lineRule="auto" w:line="276" w:before="0" w:after="200"/>
      <w:jc w:val="right"/>
    </w:pPr>
    <w:rPr>
      <w:rFonts w:ascii="Arial" w:hAnsi="Arial" w:eastAsia="Arial" w:cs="Arial"/>
      <w:sz w:val="20"/>
      <w:szCs w:val="20"/>
      <w:lang w:val="en-US"/>
    </w:rPr>
  </w:style>
  <w:style w:type="paragraph" w:styleId="Style23" w:customStyle="1">
    <w:name w:val="Περιεχόμενα πίνακα"/>
    <w:basedOn w:val="Normal"/>
    <w:qFormat/>
    <w:pPr>
      <w:suppressLineNumbers/>
    </w:pPr>
    <w:rPr/>
  </w:style>
  <w:style w:type="paragraph" w:styleId="Style24" w:customStyle="1">
    <w:name w:val="Επικεφαλίδα πίνακα"/>
    <w:basedOn w:val="Style23"/>
    <w:qFormat/>
    <w:pPr>
      <w:jc w:val="center"/>
    </w:pPr>
    <w:rPr>
      <w:b/>
      <w:bCs/>
    </w:rPr>
  </w:style>
  <w:style w:type="paragraph" w:styleId="TableParagraph" w:customStyle="1">
    <w:name w:val="Table Paragraph"/>
    <w:basedOn w:val="Normal"/>
    <w:uiPriority w:val="1"/>
    <w:qFormat/>
    <w:rsid w:val="00ea3bad"/>
    <w:pPr>
      <w:widowControl w:val="false"/>
    </w:pPr>
    <w:rPr>
      <w:rFonts w:ascii="Tahoma" w:hAnsi="Tahoma" w:eastAsia="Tahoma" w:cs="Tahoma"/>
      <w:color w:val="auto"/>
      <w:sz w:val="22"/>
      <w:szCs w:val="22"/>
      <w:lang w:bidi="el-GR"/>
    </w:rPr>
  </w:style>
  <w:style w:type="paragraph" w:styleId="ListParagraph">
    <w:name w:val="List Paragraph"/>
    <w:basedOn w:val="Normal"/>
    <w:uiPriority w:val="34"/>
    <w:qFormat/>
    <w:rsid w:val="00ac0e83"/>
    <w:pPr>
      <w:spacing w:before="0" w:after="0"/>
      <w:ind w:left="720" w:hanging="0"/>
      <w:contextualSpacing/>
    </w:pPr>
    <w:rPr/>
  </w:style>
  <w:style w:type="paragraph" w:styleId="Style25" w:customStyle="1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db0f3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6d3afa"/>
    <w:pPr>
      <w:spacing w:after="200" w:line="276" w:lineRule="auto"/>
    </w:pPr>
    <w:rPr>
      <w:lang w:val="en-US" w:eastAsia="el-GR"/>
      <w:szCs w:val="20"/>
    </w:rPr>
    <w:tblPr>
      <w:tblBorders>
        <w:top w:val="single" w:color="000000" w:sz="1" w:space="0"/>
        <w:left w:val="single" w:color="000000" w:sz="1" w:space="0"/>
        <w:bottom w:val="single" w:color="000000" w:sz="1" w:space="0"/>
        <w:right w:val="single" w:color="000000" w:sz="1" w:space="0"/>
        <w:insideH w:val="single" w:color="000000" w:sz="1" w:space="0"/>
        <w:insideV w:val="single" w:color="000000" w:sz="1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a3bad"/>
    <w:rPr>
      <w:lang w:val="en-US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vasiliki.vlachodimitri@gnn.gov.gr" TargetMode="External"/><Relationship Id="rId4" Type="http://schemas.openxmlformats.org/officeDocument/2006/relationships/hyperlink" Target="mailto:izouroufidis@gnn.gov.gr" TargetMode="External"/><Relationship Id="rId5" Type="http://schemas.openxmlformats.org/officeDocument/2006/relationships/hyperlink" Target="mailto:george.neofotistos@gnn.gov.gr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92F1B-7FBB-4BA9-B7D9-92A90717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Application>LibreOffice/6.4.2.2$Windows_x86 LibreOffice_project/4e471d8c02c9c90f512f7f9ead8875b57fcb1ec3</Application>
  <Pages>1</Pages>
  <Words>108</Words>
  <Characters>714</Characters>
  <CharactersWithSpaces>1541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2021-01-20T10:10:00Z</dcterms:created>
  <dc:creator>user</dc:creator>
  <dc:description/>
  <dc:language>el-GR</dc:language>
  <cp:lastModifiedBy/>
  <cp:lastPrinted>2022-07-07T12:27:20Z</cp:lastPrinted>
  <dcterms:modified xsi:type="dcterms:W3CDTF">2022-07-07T12:44:13Z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