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D" w:rsidRDefault="005D002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9pt;margin-top:25.1pt;width:197.55pt;height:95.15pt;z-index:251660288;mso-width-percent:400;mso-width-percent:400;mso-width-relative:margin;mso-height-relative:margin">
            <v:textbox>
              <w:txbxContent>
                <w:p w:rsidR="0016265D" w:rsidRDefault="0016265D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ΑΙΤΗΣΗ ΠΡΟΜΗΘΕΙΑΣ ΥΛΙΚΟΥ</w:t>
                  </w:r>
                </w:p>
                <w:p w:rsidR="0016265D" w:rsidRDefault="0016265D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16265D" w:rsidRDefault="0016265D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ΗΜΕΡΟΜΗΝΙΑ  18-10-2022     </w:t>
                  </w:r>
                </w:p>
                <w:p w:rsidR="0016265D" w:rsidRDefault="0016265D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Σχετ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. Αρ.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Πρωτ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.:  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  7926    </w:t>
                  </w:r>
                </w:p>
                <w:p w:rsidR="0016265D" w:rsidRDefault="0016265D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16265D" w:rsidRPr="0016265D" w:rsidRDefault="0016265D" w:rsidP="0016265D">
                  <w:pPr>
                    <w:jc w:val="center"/>
                    <w:rPr>
                      <w:b/>
                      <w:u w:val="single"/>
                    </w:rPr>
                  </w:pPr>
                  <w:r w:rsidRPr="0016265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  <w:t>ΕΠΑΝΑΛΗΨΗ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</w:rPr>
                    <w:t xml:space="preserve"> 30.11.2022</w:t>
                  </w:r>
                </w:p>
              </w:txbxContent>
            </v:textbox>
          </v:shape>
        </w:pict>
      </w:r>
      <w:r w:rsidR="00F55692">
        <w:rPr>
          <w:rFonts w:ascii="Tahoma" w:hAnsi="Tahoma" w:cs="Tahoma"/>
          <w:b/>
          <w:sz w:val="20"/>
          <w:szCs w:val="20"/>
        </w:rPr>
        <w:t xml:space="preserve">         </w:t>
      </w:r>
      <w:r w:rsidR="00F55692">
        <w:rPr>
          <w:noProof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692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</w:t>
      </w:r>
    </w:p>
    <w:p w:rsidR="00694E15" w:rsidRDefault="00F55692">
      <w:pPr>
        <w:pStyle w:val="Heading3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ΕΛΛΗΝΙΚΗ ΔΗΜΟΚΡΑΤΙΑ</w:t>
      </w:r>
      <w:r>
        <w:rPr>
          <w:rFonts w:ascii="Tahoma" w:hAnsi="Tahoma" w:cs="Tahoma"/>
          <w:b w:val="0"/>
          <w:bCs/>
          <w:sz w:val="20"/>
          <w:szCs w:val="20"/>
        </w:rPr>
        <w:t xml:space="preserve">                                                                        </w:t>
      </w:r>
    </w:p>
    <w:p w:rsidR="00694E15" w:rsidRDefault="00F55692">
      <w:pPr>
        <w:pStyle w:val="Heading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  <w:vertAlign w:val="superscript"/>
        </w:rPr>
        <w:t>η</w:t>
      </w:r>
      <w:r>
        <w:rPr>
          <w:rFonts w:ascii="Tahoma" w:hAnsi="Tahoma" w:cs="Tahoma"/>
          <w:sz w:val="20"/>
          <w:szCs w:val="20"/>
        </w:rPr>
        <w:t xml:space="preserve"> Υ.ΠΕ. ΠΕΛΟΠΟΝΝΗΣΟΥ, </w:t>
      </w:r>
      <w:r>
        <w:rPr>
          <w:rFonts w:ascii="Tahoma" w:hAnsi="Tahoma" w:cs="Tahoma"/>
          <w:bCs/>
          <w:sz w:val="20"/>
          <w:szCs w:val="20"/>
        </w:rPr>
        <w:t>ΙΟΝΙΩΝ ΝΗΣΩΝ</w:t>
      </w:r>
      <w:r>
        <w:rPr>
          <w:rFonts w:ascii="Tahoma" w:hAnsi="Tahoma" w:cs="Tahoma"/>
          <w:bCs/>
          <w:sz w:val="16"/>
          <w:szCs w:val="16"/>
        </w:rPr>
        <w:t xml:space="preserve">,                                                    </w:t>
      </w:r>
    </w:p>
    <w:p w:rsidR="00694E15" w:rsidRDefault="00F55692">
      <w:pPr>
        <w:pStyle w:val="Heading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ΗΠΕΙΡΟΥ ΚΑΙ ΔΥΤ. ΕΛΛΑΔΑΣ                                                    </w:t>
      </w:r>
    </w:p>
    <w:p w:rsidR="00694E15" w:rsidRDefault="00F55692">
      <w:pPr>
        <w:pStyle w:val="Heading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ΓΕΝΙΚΟ ΝΟΣΟΚΟΜΕΙΟ ΑΡΓΟΛΙΔΟΣ</w:t>
      </w:r>
    </w:p>
    <w:p w:rsidR="00694E15" w:rsidRDefault="00F55692">
      <w:pPr>
        <w:pStyle w:val="Heading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ΝΟΣΗΛΕΥΤΙΚΗ ΜΟΝΑΔΑ ΝΑΥΠΛΙΟΥ </w:t>
      </w:r>
    </w:p>
    <w:p w:rsidR="00694E15" w:rsidRDefault="00F55692">
      <w:pPr>
        <w:pStyle w:val="Heading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ΓΡΑΦΕΙΟ : ΔΙΑΧΕΙΡΙΣΗΣ ΥΛΙΚΟΥ</w:t>
      </w:r>
    </w:p>
    <w:p w:rsidR="00694E15" w:rsidRDefault="00F55692">
      <w:pPr>
        <w:pStyle w:val="Heading3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Ταχ</w:t>
      </w:r>
      <w:proofErr w:type="spellEnd"/>
      <w:r>
        <w:rPr>
          <w:rFonts w:ascii="Tahoma" w:hAnsi="Tahoma" w:cs="Tahoma"/>
          <w:sz w:val="20"/>
          <w:szCs w:val="20"/>
        </w:rPr>
        <w:t>. Δ/</w:t>
      </w:r>
      <w:proofErr w:type="spellStart"/>
      <w:r>
        <w:rPr>
          <w:rFonts w:ascii="Tahoma" w:hAnsi="Tahoma" w:cs="Tahoma"/>
          <w:sz w:val="20"/>
          <w:szCs w:val="20"/>
        </w:rPr>
        <w:t>νση</w:t>
      </w:r>
      <w:proofErr w:type="spellEnd"/>
      <w:r>
        <w:rPr>
          <w:rFonts w:ascii="Tahoma" w:hAnsi="Tahoma" w:cs="Tahoma"/>
          <w:sz w:val="20"/>
          <w:szCs w:val="20"/>
        </w:rPr>
        <w:t xml:space="preserve"> : 21100 ΝΑΥΠΛΙΟ</w:t>
      </w:r>
    </w:p>
    <w:p w:rsidR="00694E15" w:rsidRDefault="00F55692">
      <w:pPr>
        <w:pStyle w:val="Heading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Τηλέφωνο : 2752361109 - 229</w:t>
      </w:r>
    </w:p>
    <w:p w:rsidR="00694E15" w:rsidRDefault="00694E15">
      <w:pPr>
        <w:pStyle w:val="Heading3"/>
        <w:rPr>
          <w:rFonts w:ascii="Tahoma" w:hAnsi="Tahoma" w:cs="Tahoma"/>
          <w:sz w:val="20"/>
          <w:szCs w:val="20"/>
        </w:rPr>
      </w:pPr>
    </w:p>
    <w:p w:rsidR="00694E15" w:rsidRDefault="00694E15">
      <w:pPr>
        <w:rPr>
          <w:sz w:val="22"/>
          <w:szCs w:val="22"/>
        </w:rPr>
      </w:pPr>
    </w:p>
    <w:p w:rsidR="00694E15" w:rsidRDefault="00694E15"/>
    <w:p w:rsidR="00694E15" w:rsidRDefault="00F55692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 w:rsidR="00694E15" w:rsidRDefault="00694E15">
      <w:pPr>
        <w:jc w:val="center"/>
        <w:rPr>
          <w:sz w:val="22"/>
          <w:szCs w:val="22"/>
        </w:rPr>
      </w:pPr>
    </w:p>
    <w:p w:rsidR="00694E15" w:rsidRDefault="00694E15">
      <w:pPr>
        <w:jc w:val="center"/>
        <w:rPr>
          <w:sz w:val="22"/>
          <w:szCs w:val="22"/>
        </w:rPr>
      </w:pPr>
    </w:p>
    <w:p w:rsidR="00694E15" w:rsidRDefault="00F55692">
      <w:pPr>
        <w:jc w:val="both"/>
      </w:pPr>
      <w:r>
        <w:rPr>
          <w:sz w:val="22"/>
          <w:szCs w:val="22"/>
        </w:rPr>
        <w:t xml:space="preserve">Παρακαλούμε όπως   </w:t>
      </w:r>
      <w:r w:rsidR="0016265D">
        <w:rPr>
          <w:sz w:val="22"/>
          <w:szCs w:val="22"/>
        </w:rPr>
        <w:t xml:space="preserve">μας </w:t>
      </w:r>
      <w:r>
        <w:rPr>
          <w:sz w:val="22"/>
          <w:szCs w:val="22"/>
        </w:rPr>
        <w:t xml:space="preserve"> καταθέσετε προσφορά για </w:t>
      </w:r>
      <w:r>
        <w:rPr>
          <w:rFonts w:eastAsia="Calibri" w:cs="Tahoma"/>
          <w:b/>
          <w:u w:val="single"/>
          <w:lang w:eastAsia="en-US"/>
        </w:rPr>
        <w:t xml:space="preserve"> (1) ΕΠΑΓΓΕΛΜΑΤΙΚΗ ΡΑΠΤΟΜΗΧΑΝΗ </w:t>
      </w:r>
      <w:r>
        <w:rPr>
          <w:rFonts w:eastAsia="Calibri" w:cs="Tahoma"/>
          <w:lang w:eastAsia="en-US"/>
        </w:rPr>
        <w:t xml:space="preserve">  που   είναι   απαραίτητη   για  την   κάλυψη των αναγκών 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 42715000-1</w:t>
      </w:r>
      <w:r>
        <w:rPr>
          <w:rFonts w:eastAsia="Calibri" w:cs="Tahoma"/>
          <w:lang w:eastAsia="en-US"/>
        </w:rPr>
        <w:t xml:space="preserve">    ΚΑΕ</w:t>
      </w:r>
      <w:proofErr w:type="gramStart"/>
      <w:r>
        <w:rPr>
          <w:rFonts w:eastAsia="Calibri" w:cs="Tahoma"/>
          <w:lang w:eastAsia="en-US"/>
        </w:rPr>
        <w:t>:7112</w:t>
      </w:r>
      <w:proofErr w:type="gramEnd"/>
      <w:r>
        <w:rPr>
          <w:rFonts w:eastAsia="Calibri" w:cs="Tahoma"/>
          <w:lang w:eastAsia="en-US"/>
        </w:rPr>
        <w:t xml:space="preserve"> . </w:t>
      </w:r>
    </w:p>
    <w:p w:rsidR="00694E15" w:rsidRDefault="00F55692">
      <w:pPr>
        <w:pStyle w:val="Heading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p w:rsidR="00694E15" w:rsidRDefault="00F55692">
      <w:pPr>
        <w:pStyle w:val="Standard"/>
        <w:spacing w:line="360" w:lineRule="auto"/>
        <w:ind w:right="1134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51"/>
        <w:tblW w:w="891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5817"/>
        <w:gridCol w:w="1554"/>
        <w:gridCol w:w="1268"/>
        <w:gridCol w:w="8"/>
        <w:gridCol w:w="263"/>
      </w:tblGrid>
      <w:tr w:rsidR="00F55692" w:rsidRPr="00F55692" w:rsidTr="00F55692">
        <w:trPr>
          <w:trHeight w:val="537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  <w:vAlign w:val="center"/>
          </w:tcPr>
          <w:p w:rsidR="00F55692" w:rsidRPr="00F55692" w:rsidRDefault="00F55692" w:rsidP="00F55692">
            <w:pPr>
              <w:pStyle w:val="TableParagraph"/>
              <w:spacing w:before="163"/>
              <w:ind w:left="271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5692">
              <w:rPr>
                <w:b/>
                <w:color w:val="47638B"/>
                <w:sz w:val="18"/>
                <w:szCs w:val="18"/>
              </w:rPr>
              <w:t>Περιγραφή</w:t>
            </w:r>
            <w:proofErr w:type="spellEnd"/>
            <w:r w:rsidRPr="00F55692">
              <w:rPr>
                <w:b/>
                <w:color w:val="47638B"/>
                <w:sz w:val="18"/>
                <w:szCs w:val="18"/>
              </w:rPr>
              <w:t xml:space="preserve"> </w:t>
            </w:r>
            <w:proofErr w:type="spellStart"/>
            <w:r w:rsidRPr="00F55692">
              <w:rPr>
                <w:b/>
                <w:color w:val="47638B"/>
                <w:sz w:val="18"/>
                <w:szCs w:val="18"/>
              </w:rPr>
              <w:t>Αιτήματος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  <w:vAlign w:val="center"/>
          </w:tcPr>
          <w:p w:rsidR="00F55692" w:rsidRPr="00F55692" w:rsidRDefault="00F55692" w:rsidP="00F55692">
            <w:pPr>
              <w:pStyle w:val="TableParagraph"/>
              <w:spacing w:line="145" w:lineRule="exact"/>
              <w:ind w:left="64" w:right="37"/>
              <w:jc w:val="center"/>
              <w:rPr>
                <w:b/>
                <w:sz w:val="18"/>
                <w:szCs w:val="18"/>
              </w:rPr>
            </w:pPr>
          </w:p>
          <w:p w:rsidR="00F55692" w:rsidRPr="00F55692" w:rsidRDefault="00F55692" w:rsidP="00F55692">
            <w:pPr>
              <w:pStyle w:val="TableParagraph"/>
              <w:spacing w:line="145" w:lineRule="exact"/>
              <w:ind w:left="64" w:right="3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5692">
              <w:rPr>
                <w:b/>
                <w:color w:val="47638B"/>
                <w:sz w:val="18"/>
                <w:szCs w:val="18"/>
              </w:rPr>
              <w:t>Μον</w:t>
            </w:r>
            <w:proofErr w:type="spellEnd"/>
            <w:r w:rsidRPr="00F55692">
              <w:rPr>
                <w:b/>
                <w:color w:val="47638B"/>
                <w:sz w:val="18"/>
                <w:szCs w:val="18"/>
              </w:rPr>
              <w:t>.</w:t>
            </w:r>
          </w:p>
          <w:p w:rsidR="00F55692" w:rsidRPr="00F55692" w:rsidRDefault="00F55692" w:rsidP="00F55692">
            <w:pPr>
              <w:pStyle w:val="TableParagraph"/>
              <w:spacing w:before="5" w:line="230" w:lineRule="atLeast"/>
              <w:ind w:left="65" w:right="3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5692">
              <w:rPr>
                <w:b/>
                <w:color w:val="47638B"/>
                <w:sz w:val="18"/>
                <w:szCs w:val="18"/>
              </w:rPr>
              <w:t>Μέτρησης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  <w:vAlign w:val="center"/>
          </w:tcPr>
          <w:p w:rsidR="00F55692" w:rsidRPr="00F55692" w:rsidRDefault="00F55692" w:rsidP="00F55692">
            <w:pPr>
              <w:pStyle w:val="TableParagraph"/>
              <w:spacing w:before="163"/>
              <w:ind w:left="58" w:right="19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5692">
              <w:rPr>
                <w:b/>
                <w:color w:val="47638B"/>
                <w:sz w:val="18"/>
                <w:szCs w:val="18"/>
              </w:rPr>
              <w:t>Ποσότητα</w:t>
            </w:r>
            <w:proofErr w:type="spellEnd"/>
          </w:p>
        </w:tc>
        <w:tc>
          <w:tcPr>
            <w:tcW w:w="263" w:type="dxa"/>
            <w:vAlign w:val="center"/>
          </w:tcPr>
          <w:p w:rsidR="00F55692" w:rsidRPr="00F55692" w:rsidRDefault="00F55692" w:rsidP="00F5569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692" w:rsidRPr="00F55692" w:rsidTr="00F55692">
        <w:trPr>
          <w:trHeight w:val="41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92" w:rsidRPr="00802B9A" w:rsidRDefault="00F55692" w:rsidP="00F55692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Επαγγελματική ραπτομηχανή με ΖΙΚ-ΖΑΚ </w:t>
            </w:r>
            <w:proofErr w:type="spellStart"/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μονοβέλονη</w:t>
            </w:r>
            <w:proofErr w:type="spellEnd"/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και ενσωματωμένο </w:t>
            </w:r>
            <w:proofErr w:type="spellStart"/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βηματικό</w:t>
            </w:r>
            <w:proofErr w:type="spellEnd"/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μοτέρ (</w:t>
            </w:r>
            <w:r w:rsidRPr="00F55692">
              <w:rPr>
                <w:rFonts w:ascii="Tahoma" w:hAnsi="Tahoma" w:cs="Tahoma"/>
                <w:b/>
                <w:bCs/>
                <w:sz w:val="18"/>
                <w:szCs w:val="18"/>
              </w:rPr>
              <w:t>DIRECT</w:t>
            </w:r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-</w:t>
            </w:r>
            <w:r w:rsidRPr="00F55692">
              <w:rPr>
                <w:rFonts w:ascii="Tahoma" w:hAnsi="Tahoma" w:cs="Tahoma"/>
                <w:b/>
                <w:bCs/>
                <w:sz w:val="18"/>
                <w:szCs w:val="18"/>
              </w:rPr>
              <w:t>DRIVE</w:t>
            </w:r>
            <w:r w:rsidRPr="00802B9A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) κομπλέ (βάση – τραπέζι) για λεπτά – μεσαία υφάσματα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92" w:rsidRPr="00F55692" w:rsidRDefault="00F55692" w:rsidP="00F5569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bidi="el-GR"/>
              </w:rPr>
            </w:pPr>
            <w:proofErr w:type="spellStart"/>
            <w:r w:rsidRPr="00F55692">
              <w:rPr>
                <w:rFonts w:ascii="Tahoma" w:hAnsi="Tahoma" w:cs="Tahoma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92" w:rsidRPr="00F55692" w:rsidRDefault="00F55692" w:rsidP="00F5569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bidi="el-GR"/>
              </w:rPr>
            </w:pPr>
            <w:r w:rsidRPr="00F55692">
              <w:rPr>
                <w:rFonts w:ascii="Tahoma" w:hAnsi="Tahoma" w:cs="Tahoma"/>
                <w:sz w:val="18"/>
                <w:szCs w:val="18"/>
                <w:lang w:bidi="el-GR"/>
              </w:rPr>
              <w:t>1</w:t>
            </w:r>
          </w:p>
        </w:tc>
        <w:tc>
          <w:tcPr>
            <w:tcW w:w="271" w:type="dxa"/>
            <w:gridSpan w:val="2"/>
            <w:vAlign w:val="center"/>
          </w:tcPr>
          <w:p w:rsidR="00F55692" w:rsidRPr="00F55692" w:rsidRDefault="00F55692" w:rsidP="00F5569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94E15" w:rsidRDefault="00F5569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94E15" w:rsidRDefault="00694E1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94E15" w:rsidRDefault="00F55692" w:rsidP="0016265D">
      <w:pPr>
        <w:pStyle w:val="Standard"/>
        <w:tabs>
          <w:tab w:val="left" w:pos="2100"/>
          <w:tab w:val="left" w:pos="4815"/>
        </w:tabs>
        <w:spacing w:line="360" w:lineRule="auto"/>
        <w:ind w:right="-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Η αποστολή των προσφορών να γίνει μέχρι την Τετάρτη </w:t>
      </w:r>
      <w:r w:rsidR="00802B9A">
        <w:rPr>
          <w:rFonts w:ascii="Times New Roman" w:hAnsi="Times New Roman"/>
          <w:b/>
          <w:bCs/>
          <w:sz w:val="22"/>
          <w:szCs w:val="22"/>
        </w:rPr>
        <w:t>30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="00802B9A">
        <w:rPr>
          <w:rFonts w:ascii="Times New Roman" w:hAnsi="Times New Roman"/>
          <w:b/>
          <w:bCs/>
          <w:sz w:val="22"/>
          <w:szCs w:val="22"/>
        </w:rPr>
        <w:t>11</w:t>
      </w:r>
      <w:r>
        <w:rPr>
          <w:rFonts w:ascii="Times New Roman" w:hAnsi="Times New Roman"/>
          <w:b/>
          <w:bCs/>
          <w:sz w:val="22"/>
          <w:szCs w:val="22"/>
        </w:rPr>
        <w:t xml:space="preserve">.2022 και ώρα 15:00. </w:t>
      </w:r>
    </w:p>
    <w:p w:rsidR="00694E15" w:rsidRDefault="00F55692" w:rsidP="0016265D">
      <w:pPr>
        <w:pStyle w:val="Standard"/>
        <w:tabs>
          <w:tab w:val="left" w:pos="2100"/>
          <w:tab w:val="left" w:pos="4815"/>
        </w:tabs>
        <w:spacing w:line="360" w:lineRule="auto"/>
        <w:ind w:right="-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διευκρινήσεις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6045B4" w:rsidRDefault="006045B4" w:rsidP="0016265D">
      <w:pPr>
        <w:pStyle w:val="Standard"/>
        <w:tabs>
          <w:tab w:val="left" w:pos="2100"/>
          <w:tab w:val="left" w:pos="4815"/>
        </w:tabs>
        <w:spacing w:line="360" w:lineRule="auto"/>
        <w:ind w:right="-2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55692" w:rsidRDefault="005D0027" w:rsidP="00F5569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hyperlink r:id="rId6" w:tgtFrame="Σύνθεση μηνύματος προς">
        <w:r w:rsidR="00F55692">
          <w:rPr>
            <w:rFonts w:ascii="Times New Roman" w:hAnsi="Times New Roman"/>
          </w:rPr>
          <w:t>george.neofotistos@gnn.gov.gr</w:t>
        </w:r>
      </w:hyperlink>
    </w:p>
    <w:p w:rsidR="00F55692" w:rsidRDefault="005D0027" w:rsidP="00F5569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hyperlink r:id="rId7" w:tgtFrame="Σύνθεση μηνύματος προς">
        <w:r w:rsidR="00F55692">
          <w:t>izouroufidis@gnn.gov.gr</w:t>
        </w:r>
      </w:hyperlink>
    </w:p>
    <w:p w:rsidR="00694E15" w:rsidRPr="00F55692" w:rsidRDefault="00694E1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</w:p>
    <w:p w:rsidR="00694E15" w:rsidRPr="00F55692" w:rsidRDefault="00694E1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</w:p>
    <w:p w:rsidR="00694E15" w:rsidRPr="00F55692" w:rsidRDefault="00694E1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</w:p>
    <w:sectPr w:rsidR="00694E15" w:rsidRPr="00F55692" w:rsidSect="0016265D">
      <w:pgSz w:w="11906" w:h="16838"/>
      <w:pgMar w:top="1702" w:right="851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694E15"/>
    <w:rsid w:val="0016265D"/>
    <w:rsid w:val="005D0027"/>
    <w:rsid w:val="006045B4"/>
    <w:rsid w:val="00694E15"/>
    <w:rsid w:val="00802B9A"/>
    <w:rsid w:val="00DF2104"/>
    <w:rsid w:val="00F5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customStyle="1" w:styleId="3Char">
    <w:name w:val="Επικεφαλίδα 3 Char"/>
    <w:basedOn w:val="a0"/>
    <w:link w:val="Heading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Footer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Κουκκίδες"/>
    <w:qFormat/>
    <w:rsid w:val="00300371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character" w:customStyle="1" w:styleId="header-title">
    <w:name w:val="header-title"/>
    <w:basedOn w:val="a0"/>
    <w:qFormat/>
    <w:rsid w:val="00F062C5"/>
  </w:style>
  <w:style w:type="character" w:customStyle="1" w:styleId="a5">
    <w:name w:val="Σύνδεσμος διαδικτύου"/>
    <w:basedOn w:val="a0"/>
    <w:uiPriority w:val="99"/>
    <w:unhideWhenUsed/>
    <w:rsid w:val="00F062C5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rsid w:val="0030037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300371"/>
    <w:pPr>
      <w:spacing w:after="140" w:line="288" w:lineRule="auto"/>
    </w:pPr>
  </w:style>
  <w:style w:type="paragraph" w:styleId="a8">
    <w:name w:val="List"/>
    <w:basedOn w:val="a7"/>
    <w:rsid w:val="00300371"/>
    <w:rPr>
      <w:rFonts w:cs="Mangal"/>
    </w:rPr>
  </w:style>
  <w:style w:type="paragraph" w:customStyle="1" w:styleId="Caption">
    <w:name w:val="Caption"/>
    <w:basedOn w:val="a"/>
    <w:qFormat/>
    <w:rsid w:val="00694E15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rsid w:val="00300371"/>
    <w:pPr>
      <w:suppressLineNumbers/>
    </w:pPr>
    <w:rPr>
      <w:rFonts w:cs="Mangal"/>
    </w:rPr>
  </w:style>
  <w:style w:type="paragraph" w:styleId="aa">
    <w:name w:val="caption"/>
    <w:basedOn w:val="a"/>
    <w:qFormat/>
    <w:rsid w:val="00300371"/>
    <w:pPr>
      <w:suppressLineNumbers/>
      <w:spacing w:before="120" w:after="120"/>
    </w:pPr>
    <w:rPr>
      <w:rFonts w:cs="Mangal"/>
      <w:i/>
      <w:iCs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300371"/>
  </w:style>
  <w:style w:type="paragraph" w:customStyle="1" w:styleId="Header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d">
    <w:name w:val="Περιεχόμενα πίνακα"/>
    <w:basedOn w:val="a"/>
    <w:qFormat/>
    <w:rsid w:val="00300371"/>
    <w:pPr>
      <w:suppressLineNumbers/>
    </w:pPr>
  </w:style>
  <w:style w:type="paragraph" w:customStyle="1" w:styleId="ae">
    <w:name w:val="Επικεφαλίδα πίνακα"/>
    <w:basedOn w:val="ad"/>
    <w:qFormat/>
    <w:rsid w:val="00300371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0">
    <w:name w:val="Περιεχόμενα πλαισίου"/>
    <w:basedOn w:val="a"/>
    <w:qFormat/>
    <w:rsid w:val="00300371"/>
  </w:style>
  <w:style w:type="table" w:styleId="af1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uroufidis@gnn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rge.neofotistos@gnn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43F8-4B24-4480-8D2A-E7009F54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2022-06-01T08:38:00Z</cp:lastPrinted>
  <dcterms:created xsi:type="dcterms:W3CDTF">2022-11-30T06:35:00Z</dcterms:created>
  <dcterms:modified xsi:type="dcterms:W3CDTF">2022-11-30T11:10:00Z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